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D5" w:rsidRPr="00B1324B" w:rsidRDefault="00B1324B">
      <w:pPr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</w:pPr>
      <w:bookmarkStart w:id="0" w:name="_GoBack"/>
      <w:r w:rsidRPr="00B1324B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  <w:t>Unioni civili: Tonini (Pd), testo perfettibile. No spaccatura con Alfano</w:t>
      </w:r>
    </w:p>
    <w:bookmarkEnd w:id="0"/>
    <w:p w:rsidR="00B1324B" w:rsidRPr="00B1324B" w:rsidRDefault="00B1324B">
      <w:pPr>
        <w:rPr>
          <w:sz w:val="24"/>
          <w:szCs w:val="24"/>
        </w:rPr>
      </w:pPr>
      <w:r w:rsidRPr="00B1324B">
        <w:rPr>
          <w:rFonts w:ascii="Arial" w:hAnsi="Arial" w:cs="Arial"/>
          <w:sz w:val="24"/>
          <w:szCs w:val="24"/>
          <w:shd w:val="clear" w:color="auto" w:fill="FFFFFF"/>
        </w:rPr>
        <w:t>ASCA</w:t>
      </w:r>
      <w:r w:rsidRPr="00B1324B">
        <w:rPr>
          <w:rFonts w:ascii="Arial" w:hAnsi="Arial" w:cs="Arial"/>
          <w:sz w:val="24"/>
          <w:szCs w:val="24"/>
          <w:shd w:val="clear" w:color="auto" w:fill="FFFFFF"/>
        </w:rPr>
        <w:t xml:space="preserve"> - Roma, 30 </w:t>
      </w:r>
      <w:proofErr w:type="spellStart"/>
      <w:r w:rsidRPr="00B1324B">
        <w:rPr>
          <w:rFonts w:ascii="Arial" w:hAnsi="Arial" w:cs="Arial"/>
          <w:sz w:val="24"/>
          <w:szCs w:val="24"/>
          <w:shd w:val="clear" w:color="auto" w:fill="FFFFFF"/>
        </w:rPr>
        <w:t>giu</w:t>
      </w:r>
      <w:proofErr w:type="spellEnd"/>
      <w:r w:rsidRPr="00B1324B">
        <w:rPr>
          <w:rFonts w:ascii="Arial" w:hAnsi="Arial" w:cs="Arial"/>
          <w:sz w:val="24"/>
          <w:szCs w:val="24"/>
          <w:shd w:val="clear" w:color="auto" w:fill="FFFFFF"/>
        </w:rPr>
        <w:t xml:space="preserve"> 2014 - ''L'impianto del testo </w:t>
      </w:r>
      <w:proofErr w:type="spellStart"/>
      <w:r w:rsidRPr="00B1324B">
        <w:rPr>
          <w:rFonts w:ascii="Arial" w:hAnsi="Arial" w:cs="Arial"/>
          <w:sz w:val="24"/>
          <w:szCs w:val="24"/>
          <w:shd w:val="clear" w:color="auto" w:fill="FFFFFF"/>
        </w:rPr>
        <w:t>e'</w:t>
      </w:r>
      <w:proofErr w:type="spellEnd"/>
      <w:r w:rsidRPr="00B1324B">
        <w:rPr>
          <w:rFonts w:ascii="Arial" w:hAnsi="Arial" w:cs="Arial"/>
          <w:sz w:val="24"/>
          <w:szCs w:val="24"/>
          <w:shd w:val="clear" w:color="auto" w:fill="FFFFFF"/>
        </w:rPr>
        <w:t xml:space="preserve"> quello concordato e per me </w:t>
      </w:r>
      <w:proofErr w:type="spellStart"/>
      <w:r w:rsidRPr="00B1324B">
        <w:rPr>
          <w:rFonts w:ascii="Arial" w:hAnsi="Arial" w:cs="Arial"/>
          <w:sz w:val="24"/>
          <w:szCs w:val="24"/>
          <w:shd w:val="clear" w:color="auto" w:fill="FFFFFF"/>
        </w:rPr>
        <w:t>e'</w:t>
      </w:r>
      <w:proofErr w:type="spellEnd"/>
      <w:r w:rsidRPr="00B1324B">
        <w:rPr>
          <w:rFonts w:ascii="Arial" w:hAnsi="Arial" w:cs="Arial"/>
          <w:sz w:val="24"/>
          <w:szCs w:val="24"/>
          <w:shd w:val="clear" w:color="auto" w:fill="FFFFFF"/>
        </w:rPr>
        <w:t xml:space="preserve"> condivisibile. E' il punto di vista di una maturazione interna al Pd: le unioni civili per gli omosessuali riconoscono tutti i diritti del patrimonio, senza le adozioni. Il testo ovviamente </w:t>
      </w:r>
      <w:proofErr w:type="spellStart"/>
      <w:r w:rsidRPr="00B1324B">
        <w:rPr>
          <w:rFonts w:ascii="Arial" w:hAnsi="Arial" w:cs="Arial"/>
          <w:sz w:val="24"/>
          <w:szCs w:val="24"/>
          <w:shd w:val="clear" w:color="auto" w:fill="FFFFFF"/>
        </w:rPr>
        <w:t>e'</w:t>
      </w:r>
      <w:proofErr w:type="spellEnd"/>
      <w:r w:rsidRPr="00B1324B">
        <w:rPr>
          <w:rFonts w:ascii="Arial" w:hAnsi="Arial" w:cs="Arial"/>
          <w:sz w:val="24"/>
          <w:szCs w:val="24"/>
          <w:shd w:val="clear" w:color="auto" w:fill="FFFFFF"/>
        </w:rPr>
        <w:t xml:space="preserve"> perfettibile e aperto alla discussione''. </w:t>
      </w:r>
      <w:proofErr w:type="spellStart"/>
      <w:r w:rsidRPr="00B1324B">
        <w:rPr>
          <w:rFonts w:ascii="Arial" w:hAnsi="Arial" w:cs="Arial"/>
          <w:sz w:val="24"/>
          <w:szCs w:val="24"/>
          <w:shd w:val="clear" w:color="auto" w:fill="FFFFFF"/>
        </w:rPr>
        <w:t>Cosi'</w:t>
      </w:r>
      <w:proofErr w:type="spellEnd"/>
      <w:r w:rsidRPr="00B1324B">
        <w:rPr>
          <w:rFonts w:ascii="Arial" w:hAnsi="Arial" w:cs="Arial"/>
          <w:sz w:val="24"/>
          <w:szCs w:val="24"/>
          <w:shd w:val="clear" w:color="auto" w:fill="FFFFFF"/>
        </w:rPr>
        <w:t xml:space="preserve"> Giorgio</w:t>
      </w:r>
      <w:r w:rsidRPr="00B1324B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B1324B">
        <w:rPr>
          <w:rStyle w:val="searchkey"/>
          <w:rFonts w:ascii="Arial" w:hAnsi="Arial" w:cs="Arial"/>
          <w:b/>
          <w:bCs/>
          <w:sz w:val="24"/>
          <w:szCs w:val="24"/>
          <w:shd w:val="clear" w:color="auto" w:fill="FFFFFF"/>
        </w:rPr>
        <w:t>Tonini</w:t>
      </w:r>
      <w:r w:rsidRPr="00B1324B">
        <w:rPr>
          <w:rFonts w:ascii="Arial" w:hAnsi="Arial" w:cs="Arial"/>
          <w:sz w:val="24"/>
          <w:szCs w:val="24"/>
          <w:shd w:val="clear" w:color="auto" w:fill="FFFFFF"/>
        </w:rPr>
        <w:t xml:space="preserve">, vicecapogruppo del Pd al Senato, intervistato da </w:t>
      </w:r>
      <w:proofErr w:type="spellStart"/>
      <w:r w:rsidRPr="00B1324B">
        <w:rPr>
          <w:rFonts w:ascii="Arial" w:hAnsi="Arial" w:cs="Arial"/>
          <w:sz w:val="24"/>
          <w:szCs w:val="24"/>
          <w:shd w:val="clear" w:color="auto" w:fill="FFFFFF"/>
        </w:rPr>
        <w:t>IntelligoNews</w:t>
      </w:r>
      <w:proofErr w:type="spellEnd"/>
      <w:r w:rsidRPr="00B1324B">
        <w:rPr>
          <w:rFonts w:ascii="Arial" w:hAnsi="Arial" w:cs="Arial"/>
          <w:sz w:val="24"/>
          <w:szCs w:val="24"/>
          <w:shd w:val="clear" w:color="auto" w:fill="FFFFFF"/>
        </w:rPr>
        <w:t xml:space="preserve">, quotidiano online diretto da Fabio </w:t>
      </w:r>
      <w:proofErr w:type="spellStart"/>
      <w:r w:rsidRPr="00B1324B">
        <w:rPr>
          <w:rFonts w:ascii="Arial" w:hAnsi="Arial" w:cs="Arial"/>
          <w:sz w:val="24"/>
          <w:szCs w:val="24"/>
          <w:shd w:val="clear" w:color="auto" w:fill="FFFFFF"/>
        </w:rPr>
        <w:t>Torriero</w:t>
      </w:r>
      <w:proofErr w:type="spellEnd"/>
      <w:r w:rsidRPr="00B1324B">
        <w:rPr>
          <w:rFonts w:ascii="Arial" w:hAnsi="Arial" w:cs="Arial"/>
          <w:sz w:val="24"/>
          <w:szCs w:val="24"/>
          <w:shd w:val="clear" w:color="auto" w:fill="FFFFFF"/>
        </w:rPr>
        <w:t xml:space="preserve">. ''L'apertura di Berlusconi me l'aspettavo, non lo vedo come custode intransigente dell'amore tradizionale, anche rispetto al suo stile di vita. Credo che se ci si approccia a questo tema in modo laico, e quindi razionale, con un'apertura alla discussione serena, non ci </w:t>
      </w:r>
      <w:proofErr w:type="spellStart"/>
      <w:r w:rsidRPr="00B1324B">
        <w:rPr>
          <w:rFonts w:ascii="Arial" w:hAnsi="Arial" w:cs="Arial"/>
          <w:sz w:val="24"/>
          <w:szCs w:val="24"/>
          <w:shd w:val="clear" w:color="auto" w:fill="FFFFFF"/>
        </w:rPr>
        <w:t>sara'</w:t>
      </w:r>
      <w:proofErr w:type="spellEnd"/>
      <w:r w:rsidRPr="00B1324B">
        <w:rPr>
          <w:rFonts w:ascii="Arial" w:hAnsi="Arial" w:cs="Arial"/>
          <w:sz w:val="24"/>
          <w:szCs w:val="24"/>
          <w:shd w:val="clear" w:color="auto" w:fill="FFFFFF"/>
        </w:rPr>
        <w:t xml:space="preserve"> alcuna spaccatura con Alfano. Confido molto sulla </w:t>
      </w:r>
      <w:proofErr w:type="spellStart"/>
      <w:r w:rsidRPr="00B1324B">
        <w:rPr>
          <w:rFonts w:ascii="Arial" w:hAnsi="Arial" w:cs="Arial"/>
          <w:sz w:val="24"/>
          <w:szCs w:val="24"/>
          <w:shd w:val="clear" w:color="auto" w:fill="FFFFFF"/>
        </w:rPr>
        <w:t>capacita'</w:t>
      </w:r>
      <w:proofErr w:type="spellEnd"/>
      <w:r w:rsidRPr="00B1324B">
        <w:rPr>
          <w:rFonts w:ascii="Arial" w:hAnsi="Arial" w:cs="Arial"/>
          <w:sz w:val="24"/>
          <w:szCs w:val="24"/>
          <w:shd w:val="clear" w:color="auto" w:fill="FFFFFF"/>
        </w:rPr>
        <w:t xml:space="preserve"> di mediazione e persuasione del Pd'', conclude</w:t>
      </w:r>
      <w:r w:rsidRPr="00B1324B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B1324B">
        <w:rPr>
          <w:rStyle w:val="searchkey"/>
          <w:rFonts w:ascii="Arial" w:hAnsi="Arial" w:cs="Arial"/>
          <w:b/>
          <w:bCs/>
          <w:sz w:val="24"/>
          <w:szCs w:val="24"/>
          <w:shd w:val="clear" w:color="auto" w:fill="FFFFFF"/>
        </w:rPr>
        <w:t>Tonini</w:t>
      </w:r>
    </w:p>
    <w:sectPr w:rsidR="00B1324B" w:rsidRPr="00B132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A6"/>
    <w:rsid w:val="000A4C3C"/>
    <w:rsid w:val="001564C4"/>
    <w:rsid w:val="002B57E2"/>
    <w:rsid w:val="003958D5"/>
    <w:rsid w:val="00536FA6"/>
    <w:rsid w:val="006D5BB7"/>
    <w:rsid w:val="008B246A"/>
    <w:rsid w:val="00B1324B"/>
    <w:rsid w:val="00DE5685"/>
    <w:rsid w:val="00E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B1324B"/>
  </w:style>
  <w:style w:type="character" w:customStyle="1" w:styleId="searchkey">
    <w:name w:val="searchkey"/>
    <w:basedOn w:val="Carpredefinitoparagrafo"/>
    <w:rsid w:val="00B132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B1324B"/>
  </w:style>
  <w:style w:type="character" w:customStyle="1" w:styleId="searchkey">
    <w:name w:val="searchkey"/>
    <w:basedOn w:val="Carpredefinitoparagrafo"/>
    <w:rsid w:val="00B13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</dc:creator>
  <cp:lastModifiedBy>Baz</cp:lastModifiedBy>
  <cp:revision>2</cp:revision>
  <dcterms:created xsi:type="dcterms:W3CDTF">2014-06-30T21:52:00Z</dcterms:created>
  <dcterms:modified xsi:type="dcterms:W3CDTF">2014-06-30T21:52:00Z</dcterms:modified>
</cp:coreProperties>
</file>